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FC" w:rsidRPr="009079A9" w:rsidRDefault="001E3CFC" w:rsidP="001E3CFC">
      <w:pPr>
        <w:rPr>
          <w:sz w:val="28"/>
          <w:szCs w:val="28"/>
        </w:rPr>
      </w:pPr>
    </w:p>
    <w:p w:rsidR="001E3CFC" w:rsidRPr="001E3CFC" w:rsidRDefault="001E3CFC" w:rsidP="001E3C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79A9">
        <w:rPr>
          <w:rFonts w:ascii="Times New Roman" w:eastAsia="Calibri" w:hAnsi="Times New Roman" w:cs="Times New Roman"/>
          <w:b/>
          <w:sz w:val="28"/>
          <w:szCs w:val="28"/>
        </w:rPr>
        <w:t>Урок № 2по теме: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Изделия из теста. Виды теста.</w:t>
      </w:r>
    </w:p>
    <w:p w:rsidR="001E3CFC" w:rsidRPr="009079A9" w:rsidRDefault="001E3CFC" w:rsidP="001E3CF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Раздел № 7:  </w:t>
      </w:r>
    </w:p>
    <w:p w:rsidR="001E3CFC" w:rsidRDefault="001E3CFC" w:rsidP="001E3CF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Цель занятия: </w:t>
      </w:r>
    </w:p>
    <w:p w:rsidR="001E3CFC" w:rsidRDefault="001E3CFC" w:rsidP="001E3CFC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Классификация изделий из теста. Знакомство с особенностями различных видов теста. Приобретение практических навыков в работе с дрожжевым тестом.</w:t>
      </w:r>
    </w:p>
    <w:p w:rsidR="001E3CFC" w:rsidRDefault="001E3CFC" w:rsidP="001E3CFC">
      <w:r w:rsidRPr="00D17424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1E3CFC" w:rsidRPr="00587B1E" w:rsidRDefault="001E3CFC" w:rsidP="001E3CFC">
      <w:pPr>
        <w:pStyle w:val="a3"/>
        <w:numPr>
          <w:ilvl w:val="0"/>
          <w:numId w:val="5"/>
        </w:numPr>
      </w:pPr>
      <w:r w:rsidRPr="00587B1E">
        <w:t>Сформировать  п</w:t>
      </w:r>
      <w:r w:rsidR="00D04031" w:rsidRPr="00587B1E">
        <w:t>редставление о видах изделий из теста</w:t>
      </w:r>
      <w:r w:rsidRPr="00587B1E">
        <w:t xml:space="preserve">. </w:t>
      </w:r>
    </w:p>
    <w:p w:rsidR="001E3CFC" w:rsidRPr="00587B1E" w:rsidRDefault="00D04031" w:rsidP="001E3CFC">
      <w:pPr>
        <w:pStyle w:val="a3"/>
        <w:numPr>
          <w:ilvl w:val="0"/>
          <w:numId w:val="5"/>
        </w:numPr>
      </w:pPr>
      <w:r w:rsidRPr="00587B1E">
        <w:t>Научиться определять способ  рыхления теста</w:t>
      </w:r>
      <w:r w:rsidR="001E3CFC" w:rsidRPr="00587B1E">
        <w:t>.</w:t>
      </w:r>
    </w:p>
    <w:p w:rsidR="001E3CFC" w:rsidRPr="00587B1E" w:rsidRDefault="001E3CFC" w:rsidP="001E3CFC">
      <w:pPr>
        <w:pStyle w:val="a3"/>
        <w:numPr>
          <w:ilvl w:val="0"/>
          <w:numId w:val="5"/>
        </w:numPr>
      </w:pPr>
      <w:r w:rsidRPr="00587B1E">
        <w:t xml:space="preserve">Расширить знания прикладного характера, составляющие основу понимания </w:t>
      </w:r>
      <w:r w:rsidR="00D04031" w:rsidRPr="00587B1E">
        <w:t>специфики     всех изделий из теста</w:t>
      </w:r>
      <w:r w:rsidRPr="00587B1E">
        <w:t>.</w:t>
      </w:r>
    </w:p>
    <w:p w:rsidR="001E3CFC" w:rsidRPr="00587B1E" w:rsidRDefault="00D04031" w:rsidP="001E3CFC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587B1E">
        <w:t xml:space="preserve">Воспитывать эстетическое </w:t>
      </w:r>
      <w:r w:rsidR="001E3CFC" w:rsidRPr="00587B1E">
        <w:t xml:space="preserve"> отношение к видам деятельности </w:t>
      </w:r>
      <w:proofErr w:type="gramStart"/>
      <w:r w:rsidR="001E3CFC" w:rsidRPr="00587B1E">
        <w:t>связанных</w:t>
      </w:r>
      <w:proofErr w:type="gramEnd"/>
      <w:r w:rsidR="001E3CFC" w:rsidRPr="00587B1E">
        <w:t xml:space="preserve"> с </w:t>
      </w:r>
      <w:r w:rsidRPr="00587B1E">
        <w:t xml:space="preserve"> пекарскими работами.</w:t>
      </w:r>
    </w:p>
    <w:p w:rsidR="001E3CFC" w:rsidRPr="003229AE" w:rsidRDefault="001E3CFC" w:rsidP="001E3CF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229AE">
        <w:rPr>
          <w:rFonts w:ascii="Times New Roman" w:eastAsia="Calibri" w:hAnsi="Times New Roman" w:cs="Times New Roman"/>
          <w:b/>
          <w:sz w:val="24"/>
          <w:szCs w:val="24"/>
        </w:rPr>
        <w:t>Общекультурные компетенции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3229AE">
        <w:rPr>
          <w:rFonts w:ascii="Times New Roman" w:eastAsia="Calibri" w:hAnsi="Times New Roman" w:cs="Times New Roman"/>
          <w:sz w:val="24"/>
          <w:szCs w:val="24"/>
        </w:rPr>
        <w:t xml:space="preserve"> Познание и опыт дея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тельности в области национальной итальянской кулинарии </w:t>
      </w:r>
      <w:r w:rsidRPr="003229AE">
        <w:rPr>
          <w:rFonts w:ascii="Times New Roman" w:eastAsia="Calibri" w:hAnsi="Times New Roman" w:cs="Times New Roman"/>
          <w:sz w:val="24"/>
          <w:szCs w:val="24"/>
        </w:rPr>
        <w:t xml:space="preserve"> и общечеловеческой культуры;</w:t>
      </w:r>
    </w:p>
    <w:p w:rsidR="001E3CFC" w:rsidRPr="009079A9" w:rsidRDefault="001E3CFC" w:rsidP="001E3CFC">
      <w:pPr>
        <w:rPr>
          <w:rFonts w:ascii="Times New Roman" w:eastAsia="Calibri" w:hAnsi="Times New Roman" w:cs="Times New Roman"/>
          <w:sz w:val="24"/>
          <w:szCs w:val="24"/>
        </w:rPr>
      </w:pPr>
      <w:r w:rsidRPr="009079A9">
        <w:rPr>
          <w:rFonts w:ascii="Times New Roman" w:eastAsia="Calibri" w:hAnsi="Times New Roman" w:cs="Times New Roman"/>
          <w:b/>
          <w:sz w:val="24"/>
          <w:szCs w:val="24"/>
        </w:rPr>
        <w:t>Учебно-познавательные компетенции:</w:t>
      </w:r>
      <w:r w:rsidRPr="009079A9">
        <w:rPr>
          <w:rFonts w:ascii="Times New Roman" w:eastAsia="Calibri" w:hAnsi="Times New Roman" w:cs="Times New Roman"/>
          <w:sz w:val="24"/>
          <w:szCs w:val="24"/>
        </w:rPr>
        <w:t xml:space="preserve"> Выступать устно и письменно о результатах своего исследования.</w:t>
      </w:r>
    </w:p>
    <w:p w:rsidR="001E3CFC" w:rsidRPr="009079A9" w:rsidRDefault="001E3CFC" w:rsidP="001E3CFC">
      <w:pPr>
        <w:rPr>
          <w:rFonts w:ascii="Times New Roman" w:eastAsia="Calibri" w:hAnsi="Times New Roman" w:cs="Times New Roman"/>
          <w:sz w:val="24"/>
          <w:szCs w:val="24"/>
        </w:rPr>
      </w:pPr>
      <w:r w:rsidRPr="009079A9">
        <w:rPr>
          <w:rFonts w:ascii="Times New Roman" w:eastAsia="Calibri" w:hAnsi="Times New Roman" w:cs="Times New Roman"/>
          <w:b/>
          <w:sz w:val="24"/>
          <w:szCs w:val="24"/>
        </w:rPr>
        <w:t>Коммуникативные компетенции</w:t>
      </w:r>
      <w:r w:rsidRPr="009079A9">
        <w:rPr>
          <w:rFonts w:ascii="Times New Roman" w:eastAsia="Calibri" w:hAnsi="Times New Roman" w:cs="Times New Roman"/>
          <w:sz w:val="24"/>
          <w:szCs w:val="24"/>
        </w:rPr>
        <w:t>: Владеть способами совместной деятельности в группе</w:t>
      </w:r>
    </w:p>
    <w:p w:rsidR="001E3CFC" w:rsidRDefault="001E3CFC" w:rsidP="001E3CFC">
      <w:pPr>
        <w:rPr>
          <w:rFonts w:ascii="Times New Roman" w:eastAsia="Calibri" w:hAnsi="Times New Roman" w:cs="Times New Roman"/>
          <w:sz w:val="24"/>
          <w:szCs w:val="24"/>
        </w:rPr>
      </w:pPr>
      <w:r w:rsidRPr="009079A9">
        <w:rPr>
          <w:rFonts w:ascii="Times New Roman" w:eastAsia="Calibri" w:hAnsi="Times New Roman" w:cs="Times New Roman"/>
          <w:b/>
          <w:sz w:val="24"/>
          <w:szCs w:val="24"/>
        </w:rPr>
        <w:t xml:space="preserve">Ценностно-смысловые компетенции: </w:t>
      </w:r>
      <w:r w:rsidRPr="009079A9">
        <w:rPr>
          <w:rFonts w:ascii="Times New Roman" w:eastAsia="Calibri" w:hAnsi="Times New Roman" w:cs="Times New Roman"/>
          <w:sz w:val="24"/>
          <w:szCs w:val="24"/>
        </w:rPr>
        <w:t>Осуществлять индивидуальную и поисковую деятельность при работе над проектом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3CFC" w:rsidRPr="009079A9" w:rsidRDefault="001E3CFC" w:rsidP="001E3CFC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План занятия:</w:t>
      </w:r>
    </w:p>
    <w:p w:rsidR="001E3CFC" w:rsidRPr="00587B1E" w:rsidRDefault="004E641C" w:rsidP="004E641C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</w:rPr>
      </w:pPr>
      <w:r w:rsidRPr="00587B1E">
        <w:rPr>
          <w:rFonts w:ascii="Times New Roman" w:eastAsia="Calibri" w:hAnsi="Times New Roman" w:cs="Times New Roman"/>
        </w:rPr>
        <w:t>Познакомится с классификацией  изделий из теста</w:t>
      </w:r>
    </w:p>
    <w:p w:rsidR="001E3CFC" w:rsidRPr="00587B1E" w:rsidRDefault="004E641C" w:rsidP="004E641C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</w:rPr>
      </w:pPr>
      <w:r w:rsidRPr="00587B1E">
        <w:rPr>
          <w:rFonts w:ascii="Times New Roman" w:eastAsia="Calibri" w:hAnsi="Times New Roman" w:cs="Times New Roman"/>
        </w:rPr>
        <w:t xml:space="preserve">Получить представление о видах теста </w:t>
      </w:r>
    </w:p>
    <w:p w:rsidR="001E3CFC" w:rsidRPr="00587B1E" w:rsidRDefault="001E3CFC" w:rsidP="004E641C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</w:rPr>
      </w:pPr>
      <w:r w:rsidRPr="00587B1E">
        <w:rPr>
          <w:rFonts w:ascii="Times New Roman" w:eastAsia="Calibri" w:hAnsi="Times New Roman" w:cs="Times New Roman"/>
        </w:rPr>
        <w:t xml:space="preserve">Изучить </w:t>
      </w:r>
      <w:r w:rsidR="004E641C" w:rsidRPr="00587B1E">
        <w:rPr>
          <w:rFonts w:ascii="Times New Roman" w:eastAsia="Calibri" w:hAnsi="Times New Roman" w:cs="Times New Roman"/>
        </w:rPr>
        <w:t xml:space="preserve"> способы рыхления теста </w:t>
      </w:r>
      <w:proofErr w:type="gramStart"/>
      <w:r w:rsidR="004E641C" w:rsidRPr="00587B1E">
        <w:rPr>
          <w:rFonts w:ascii="Times New Roman" w:eastAsia="Calibri" w:hAnsi="Times New Roman" w:cs="Times New Roman"/>
        </w:rPr>
        <w:t xml:space="preserve">( </w:t>
      </w:r>
      <w:proofErr w:type="gramEnd"/>
      <w:r w:rsidR="004E641C" w:rsidRPr="00587B1E">
        <w:rPr>
          <w:rFonts w:ascii="Times New Roman" w:eastAsia="Calibri" w:hAnsi="Times New Roman" w:cs="Times New Roman"/>
        </w:rPr>
        <w:t>в виде практической работы)</w:t>
      </w:r>
    </w:p>
    <w:p w:rsidR="001E3CFC" w:rsidRPr="00587B1E" w:rsidRDefault="004E641C" w:rsidP="004E641C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</w:rPr>
      </w:pPr>
      <w:r w:rsidRPr="00587B1E">
        <w:rPr>
          <w:rFonts w:ascii="Times New Roman" w:eastAsia="Calibri" w:hAnsi="Times New Roman" w:cs="Times New Roman"/>
        </w:rPr>
        <w:t>Познакомится с рецептами основных видов</w:t>
      </w:r>
      <w:r w:rsidR="002336A3">
        <w:rPr>
          <w:rFonts w:ascii="Times New Roman" w:eastAsia="Calibri" w:hAnsi="Times New Roman" w:cs="Times New Roman"/>
        </w:rPr>
        <w:t xml:space="preserve"> </w:t>
      </w:r>
      <w:r w:rsidR="00587B1E">
        <w:rPr>
          <w:rFonts w:ascii="Times New Roman" w:eastAsia="Calibri" w:hAnsi="Times New Roman" w:cs="Times New Roman"/>
        </w:rPr>
        <w:t>теста</w:t>
      </w:r>
      <w:r w:rsidRPr="00587B1E">
        <w:rPr>
          <w:rFonts w:ascii="Times New Roman" w:eastAsia="Calibri" w:hAnsi="Times New Roman" w:cs="Times New Roman"/>
        </w:rPr>
        <w:t xml:space="preserve"> и научится определять способ рыхления теста: бисквитное, заварное, слоеное, дрожжевое.</w:t>
      </w:r>
    </w:p>
    <w:p w:rsidR="001E3CFC" w:rsidRPr="00587B1E" w:rsidRDefault="001E3CFC" w:rsidP="004E641C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</w:rPr>
      </w:pPr>
      <w:r w:rsidRPr="00587B1E">
        <w:rPr>
          <w:rFonts w:ascii="Times New Roman" w:eastAsia="Calibri" w:hAnsi="Times New Roman" w:cs="Times New Roman"/>
        </w:rPr>
        <w:t xml:space="preserve"> Провести  интерактивный  мастер- класс «</w:t>
      </w:r>
      <w:r w:rsidR="004E641C" w:rsidRPr="00587B1E">
        <w:rPr>
          <w:rFonts w:ascii="Times New Roman" w:eastAsia="Calibri" w:hAnsi="Times New Roman" w:cs="Times New Roman"/>
        </w:rPr>
        <w:t>Приготовление дрожжевого теста</w:t>
      </w:r>
      <w:r w:rsidRPr="00587B1E">
        <w:rPr>
          <w:rFonts w:ascii="Times New Roman" w:eastAsia="Calibri" w:hAnsi="Times New Roman" w:cs="Times New Roman"/>
        </w:rPr>
        <w:t>»</w:t>
      </w:r>
    </w:p>
    <w:p w:rsidR="001E3CFC" w:rsidRPr="00587B1E" w:rsidRDefault="004E641C" w:rsidP="004E641C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</w:rPr>
      </w:pPr>
      <w:r w:rsidRPr="00587B1E">
        <w:rPr>
          <w:rFonts w:ascii="Times New Roman" w:eastAsia="Calibri" w:hAnsi="Times New Roman" w:cs="Times New Roman"/>
        </w:rPr>
        <w:t>Провести практикум « Формовка булочек из дрожжевого теста»</w:t>
      </w:r>
    </w:p>
    <w:p w:rsidR="004E641C" w:rsidRPr="00587B1E" w:rsidRDefault="004E641C" w:rsidP="004E641C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</w:rPr>
      </w:pPr>
      <w:r w:rsidRPr="00587B1E">
        <w:rPr>
          <w:rFonts w:ascii="Times New Roman" w:eastAsia="Calibri" w:hAnsi="Times New Roman" w:cs="Times New Roman"/>
          <w:u w:val="single"/>
        </w:rPr>
        <w:t>Рефлексия  подарок брошюр булочки из дрожжевого теста</w:t>
      </w:r>
      <w:r w:rsidRPr="00587B1E">
        <w:rPr>
          <w:rFonts w:ascii="Times New Roman" w:eastAsia="Calibri" w:hAnsi="Times New Roman" w:cs="Times New Roman"/>
        </w:rPr>
        <w:t>»</w:t>
      </w:r>
    </w:p>
    <w:p w:rsidR="001E3CFC" w:rsidRPr="001E3CFC" w:rsidRDefault="001E3CFC" w:rsidP="001E3CFC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208C3">
        <w:rPr>
          <w:rFonts w:ascii="Times New Roman" w:eastAsia="Calibri" w:hAnsi="Times New Roman" w:cs="Times New Roman"/>
          <w:b/>
          <w:sz w:val="24"/>
          <w:szCs w:val="24"/>
        </w:rPr>
        <w:t>Оборудование</w:t>
      </w:r>
      <w:r w:rsidR="002336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208C3">
        <w:rPr>
          <w:rFonts w:ascii="Times New Roman" w:eastAsia="Calibri" w:hAnsi="Times New Roman" w:cs="Times New Roman"/>
          <w:b/>
          <w:sz w:val="24"/>
          <w:szCs w:val="24"/>
        </w:rPr>
        <w:t xml:space="preserve">и раздаточный материал </w:t>
      </w:r>
      <w:proofErr w:type="gramStart"/>
      <w:r w:rsidRPr="00C208C3">
        <w:rPr>
          <w:rFonts w:ascii="Times New Roman" w:eastAsia="Calibri" w:hAnsi="Times New Roman" w:cs="Times New Roman"/>
          <w:b/>
          <w:sz w:val="24"/>
          <w:szCs w:val="24"/>
        </w:rPr>
        <w:t>:</w:t>
      </w:r>
      <w:proofErr w:type="spellStart"/>
      <w:r w:rsidRPr="00C208C3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C208C3">
        <w:rPr>
          <w:rFonts w:ascii="Times New Roman" w:eastAsia="Calibri" w:hAnsi="Times New Roman" w:cs="Times New Roman"/>
          <w:sz w:val="24"/>
          <w:szCs w:val="24"/>
        </w:rPr>
        <w:t>ультимедийный</w:t>
      </w:r>
      <w:proofErr w:type="spellEnd"/>
      <w:r w:rsidRPr="00C208C3">
        <w:rPr>
          <w:rFonts w:ascii="Times New Roman" w:eastAsia="Calibri" w:hAnsi="Times New Roman" w:cs="Times New Roman"/>
          <w:sz w:val="24"/>
          <w:szCs w:val="24"/>
        </w:rPr>
        <w:t xml:space="preserve"> проектор, экран,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презентация «Изделия из теста. Виды теста», </w:t>
      </w:r>
    </w:p>
    <w:p w:rsidR="001E3CFC" w:rsidRPr="002840F2" w:rsidRDefault="001E3CFC" w:rsidP="001E3CFC">
      <w:pPr>
        <w:rPr>
          <w:rFonts w:ascii="Times New Roman" w:eastAsia="Calibri" w:hAnsi="Times New Roman" w:cs="Times New Roman"/>
          <w:sz w:val="24"/>
          <w:szCs w:val="24"/>
        </w:rPr>
      </w:pPr>
      <w:r w:rsidRPr="00D73BAD">
        <w:rPr>
          <w:rFonts w:ascii="Times New Roman" w:eastAsia="Calibri" w:hAnsi="Times New Roman" w:cs="Times New Roman"/>
          <w:b/>
          <w:sz w:val="24"/>
          <w:szCs w:val="24"/>
        </w:rPr>
        <w:t>Методы обучения</w:t>
      </w:r>
      <w:r w:rsidRPr="002840F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лекция</w:t>
      </w:r>
      <w:r w:rsidRPr="002840F2">
        <w:rPr>
          <w:rFonts w:ascii="Times New Roman" w:eastAsia="Calibri" w:hAnsi="Times New Roman" w:cs="Times New Roman"/>
          <w:sz w:val="24"/>
          <w:szCs w:val="24"/>
        </w:rPr>
        <w:t xml:space="preserve">, практическая работа, </w:t>
      </w:r>
      <w:r>
        <w:rPr>
          <w:rFonts w:ascii="Times New Roman" w:eastAsia="Calibri" w:hAnsi="Times New Roman" w:cs="Times New Roman"/>
          <w:sz w:val="24"/>
          <w:szCs w:val="24"/>
        </w:rPr>
        <w:t>творческая работа, наглядные методы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 том числе с применением ИКТ.</w:t>
      </w:r>
    </w:p>
    <w:p w:rsidR="001E3CFC" w:rsidRPr="00C208C3" w:rsidRDefault="001E3CFC" w:rsidP="001E3CFC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73BAD">
        <w:rPr>
          <w:rFonts w:ascii="Times New Roman" w:eastAsia="Calibri" w:hAnsi="Times New Roman" w:cs="Times New Roman"/>
          <w:b/>
          <w:sz w:val="24"/>
          <w:szCs w:val="24"/>
        </w:rPr>
        <w:t>Межпредметная</w:t>
      </w:r>
      <w:proofErr w:type="spellEnd"/>
      <w:r w:rsidRPr="00D73BAD">
        <w:rPr>
          <w:rFonts w:ascii="Times New Roman" w:eastAsia="Calibri" w:hAnsi="Times New Roman" w:cs="Times New Roman"/>
          <w:b/>
          <w:sz w:val="24"/>
          <w:szCs w:val="24"/>
        </w:rPr>
        <w:t xml:space="preserve"> связь</w:t>
      </w:r>
      <w:r>
        <w:rPr>
          <w:rFonts w:ascii="Times New Roman" w:eastAsia="Calibri" w:hAnsi="Times New Roman" w:cs="Times New Roman"/>
          <w:sz w:val="24"/>
          <w:szCs w:val="24"/>
        </w:rPr>
        <w:t xml:space="preserve">:  история, биология, химия.  </w:t>
      </w:r>
    </w:p>
    <w:p w:rsidR="001E3CFC" w:rsidRDefault="001E3CFC" w:rsidP="001E3CF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E3CFC" w:rsidRDefault="001E3CFC" w:rsidP="001E3CF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04031" w:rsidRDefault="00D04031" w:rsidP="001E3CF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E3CFC" w:rsidRPr="00D17424" w:rsidRDefault="001E3CFC" w:rsidP="001E3CFC">
      <w:pPr>
        <w:rPr>
          <w:rFonts w:ascii="Comic Sans MS" w:eastAsia="Calibri" w:hAnsi="Comic Sans MS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Ход занятия:      </w:t>
      </w:r>
    </w:p>
    <w:p w:rsidR="001E3CFC" w:rsidRPr="005E2EB3" w:rsidRDefault="001E3CFC" w:rsidP="001E3CFC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Организационный момент.                /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3</w:t>
      </w:r>
      <w:r w:rsidRPr="005E2EB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мин</w:t>
      </w:r>
    </w:p>
    <w:p w:rsidR="003115B5" w:rsidRPr="003115B5" w:rsidRDefault="001E3CFC" w:rsidP="003115B5">
      <w:pPr>
        <w:pStyle w:val="a3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15B5">
        <w:rPr>
          <w:rFonts w:ascii="Times New Roman" w:eastAsia="Calibri" w:hAnsi="Times New Roman" w:cs="Times New Roman"/>
          <w:sz w:val="24"/>
          <w:szCs w:val="24"/>
        </w:rPr>
        <w:t>Приветствие учащихся</w:t>
      </w:r>
      <w:r w:rsidR="00D04031" w:rsidRPr="003115B5">
        <w:rPr>
          <w:rFonts w:ascii="Times New Roman" w:eastAsia="Calibri" w:hAnsi="Times New Roman" w:cs="Times New Roman"/>
          <w:sz w:val="24"/>
          <w:szCs w:val="24"/>
        </w:rPr>
        <w:t>:</w:t>
      </w:r>
      <w:r w:rsidR="003115B5" w:rsidRPr="003115B5">
        <w:rPr>
          <w:rFonts w:ascii="Times New Roman" w:eastAsia="Calibri" w:hAnsi="Times New Roman" w:cs="Times New Roman"/>
          <w:sz w:val="24"/>
          <w:szCs w:val="24"/>
        </w:rPr>
        <w:t xml:space="preserve">  Здравствуйте, девушки и юноши</w:t>
      </w:r>
      <w:proofErr w:type="gramStart"/>
      <w:r w:rsidR="0064480B" w:rsidRPr="003115B5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</w:p>
    <w:p w:rsidR="001E3CFC" w:rsidRPr="003115B5" w:rsidRDefault="0064480B" w:rsidP="003115B5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15B5">
        <w:rPr>
          <w:rFonts w:ascii="Times New Roman" w:eastAsia="Calibri" w:hAnsi="Times New Roman" w:cs="Times New Roman"/>
          <w:sz w:val="24"/>
          <w:szCs w:val="24"/>
        </w:rPr>
        <w:t>уважаемые гости и коллеги!</w:t>
      </w:r>
    </w:p>
    <w:p w:rsidR="001E3CFC" w:rsidRPr="007D5014" w:rsidRDefault="001E3CFC" w:rsidP="003115B5">
      <w:pPr>
        <w:pStyle w:val="a3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Проверка присутствующих</w:t>
      </w:r>
      <w:r w:rsidRPr="007D50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3CFC" w:rsidRPr="007D5014" w:rsidRDefault="001E3CFC" w:rsidP="003115B5">
      <w:pPr>
        <w:pStyle w:val="a3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Объявление цели темы урока</w:t>
      </w:r>
      <w:r w:rsidRPr="007D50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3CFC" w:rsidRPr="00D17424" w:rsidRDefault="001E3CFC" w:rsidP="003115B5">
      <w:pPr>
        <w:pStyle w:val="a3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Запись даты и темы урока в тетрадь.    </w:t>
      </w:r>
    </w:p>
    <w:p w:rsidR="001E3CFC" w:rsidRDefault="001E3CFC" w:rsidP="001E3CFC">
      <w:pPr>
        <w:pStyle w:val="a3"/>
        <w:ind w:left="502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CFC" w:rsidRDefault="001E3CFC" w:rsidP="001E3CFC">
      <w:pPr>
        <w:pStyle w:val="a3"/>
        <w:ind w:left="502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CFC" w:rsidRPr="00D04031" w:rsidRDefault="001E3CFC" w:rsidP="001E3CFC">
      <w:pPr>
        <w:pStyle w:val="a3"/>
        <w:ind w:left="50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2 . </w:t>
      </w:r>
      <w:r w:rsidRPr="00D04031">
        <w:rPr>
          <w:rFonts w:ascii="Times New Roman" w:eastAsia="Calibri" w:hAnsi="Times New Roman" w:cs="Times New Roman"/>
          <w:sz w:val="32"/>
          <w:szCs w:val="32"/>
        </w:rPr>
        <w:t>Лекция учителя</w:t>
      </w:r>
    </w:p>
    <w:tbl>
      <w:tblPr>
        <w:tblStyle w:val="a4"/>
        <w:tblW w:w="10332" w:type="dxa"/>
        <w:tblInd w:w="-726" w:type="dxa"/>
        <w:tblLayout w:type="fixed"/>
        <w:tblLook w:val="04A0"/>
      </w:tblPr>
      <w:tblGrid>
        <w:gridCol w:w="8914"/>
        <w:gridCol w:w="1418"/>
      </w:tblGrid>
      <w:tr w:rsidR="00587B1E" w:rsidRPr="00FD6706" w:rsidTr="00587B1E">
        <w:tc>
          <w:tcPr>
            <w:tcW w:w="8914" w:type="dxa"/>
          </w:tcPr>
          <w:p w:rsidR="00587B1E" w:rsidRPr="003115B5" w:rsidRDefault="00587B1E" w:rsidP="00FD67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урока </w:t>
            </w:r>
          </w:p>
        </w:tc>
        <w:tc>
          <w:tcPr>
            <w:tcW w:w="1418" w:type="dxa"/>
          </w:tcPr>
          <w:p w:rsidR="00587B1E" w:rsidRPr="00FD6706" w:rsidRDefault="00587B1E" w:rsidP="00FD670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Номер слайда   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587B1E" w:rsidRDefault="00587B1E" w:rsidP="00FD67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Сегодня мы проводим </w:t>
            </w:r>
            <w:bookmarkStart w:id="0" w:name="_GoBack"/>
            <w:r w:rsidRPr="00587B1E">
              <w:rPr>
                <w:rFonts w:ascii="Times New Roman" w:eastAsia="Calibri" w:hAnsi="Times New Roman" w:cs="Times New Roman"/>
                <w:sz w:val="24"/>
                <w:szCs w:val="24"/>
              </w:rPr>
              <w:t>очередное занятие по авторскому элективному курсу « Индустрия питания»,  который 3 год успешно реализуется в школе.</w:t>
            </w:r>
          </w:p>
          <w:bookmarkEnd w:id="0"/>
          <w:p w:rsidR="00587B1E" w:rsidRPr="003115B5" w:rsidRDefault="00587B1E" w:rsidP="00FD67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7B1E" w:rsidRPr="00FD6706" w:rsidRDefault="00587B1E" w:rsidP="00FD670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7B1E" w:rsidRPr="00FD6706" w:rsidTr="00587B1E">
        <w:tc>
          <w:tcPr>
            <w:tcW w:w="8914" w:type="dxa"/>
          </w:tcPr>
          <w:p w:rsidR="00587B1E" w:rsidRPr="003115B5" w:rsidRDefault="00587B1E" w:rsidP="00FD670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 прежде чем начать, я хочу предложить вам определить тему занятия.  Посмотрите на экран.  Загадка)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получится если взять стакан воды или молока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ввести яйца, добавить сахара, шепотку соли, растительного масла, или сливочного, или даже маргарина и в полученную смесь ввести муку.</w:t>
            </w:r>
          </w:p>
          <w:p w:rsidR="00587B1E" w:rsidRPr="003115B5" w:rsidRDefault="00587B1E" w:rsidP="00FD6706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1B3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 xml:space="preserve">Ответы </w:t>
            </w:r>
            <w:proofErr w:type="gramStart"/>
            <w:r w:rsidRPr="008461B3"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587B1E" w:rsidRPr="00FD6706" w:rsidRDefault="00587B1E" w:rsidP="004E4BAD">
            <w:pPr>
              <w:pStyle w:val="a3"/>
              <w:ind w:left="0"/>
              <w:rPr>
                <w:rFonts w:ascii="Times New Roman" w:eastAsia="Calibri" w:hAnsi="Times New Roman" w:cs="Times New Roman"/>
              </w:rPr>
            </w:pPr>
            <w:r w:rsidRPr="00FD6706">
              <w:rPr>
                <w:rFonts w:ascii="Times New Roman" w:eastAsia="Calibri" w:hAnsi="Times New Roman" w:cs="Times New Roman"/>
              </w:rPr>
              <w:t xml:space="preserve">№1  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3115B5" w:rsidRDefault="00587B1E" w:rsidP="00FD67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11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Итак</w:t>
            </w:r>
            <w:proofErr w:type="gramEnd"/>
            <w:r w:rsidRPr="00311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 нашего занятия</w:t>
            </w: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Виды теста. Изделия из теста.      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rPr>
                <w:rFonts w:ascii="Times New Roman" w:eastAsia="Calibri" w:hAnsi="Times New Roman" w:cs="Times New Roman"/>
              </w:rPr>
            </w:pPr>
            <w:r w:rsidRPr="00FD6706">
              <w:rPr>
                <w:rFonts w:ascii="Times New Roman" w:eastAsia="Calibri" w:hAnsi="Times New Roman" w:cs="Times New Roman"/>
              </w:rPr>
              <w:t>№2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3115B5" w:rsidRDefault="00587B1E" w:rsidP="004E4B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нашего занятия</w:t>
            </w:r>
            <w:proofErr w:type="gramStart"/>
            <w:r w:rsidRPr="00311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="002336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изделий из теста. Знакомство с особенностями различных видов теста. Приобретение практических навыков в работе с дрожжевым тестом.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№3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3115B5" w:rsidRDefault="00587B1E" w:rsidP="004E4B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Прежде чем преступить  классификации изделий из теста давайте д</w:t>
            </w:r>
            <w:r w:rsidR="00E40A43">
              <w:rPr>
                <w:rFonts w:ascii="Times New Roman" w:eastAsia="Calibri" w:hAnsi="Times New Roman" w:cs="Times New Roman"/>
                <w:sz w:val="24"/>
                <w:szCs w:val="24"/>
              </w:rPr>
              <w:t>адим определение</w:t>
            </w:r>
            <w:r w:rsidR="002336A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такое тесто 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№4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3115B5" w:rsidRDefault="00587B1E" w:rsidP="004E4B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Сейчас я вам </w:t>
            </w:r>
            <w:r w:rsidRPr="00587B1E">
              <w:rPr>
                <w:rFonts w:ascii="Times New Roman" w:eastAsia="Calibri" w:hAnsi="Times New Roman" w:cs="Times New Roman"/>
                <w:sz w:val="24"/>
                <w:szCs w:val="24"/>
              </w:rPr>
              <w:t>раздам образцы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40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различных видов теста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 вы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r w:rsidR="002336A3">
              <w:rPr>
                <w:rFonts w:ascii="Times New Roman" w:eastAsia="Calibri" w:hAnsi="Times New Roman" w:cs="Times New Roman"/>
                <w:sz w:val="24"/>
                <w:szCs w:val="24"/>
              </w:rPr>
              <w:t>ссмотрите</w:t>
            </w:r>
            <w:proofErr w:type="gramEnd"/>
            <w:r w:rsidR="00233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следует и скажите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Что же такое тесто.</w:t>
            </w:r>
          </w:p>
        </w:tc>
        <w:tc>
          <w:tcPr>
            <w:tcW w:w="1418" w:type="dxa"/>
          </w:tcPr>
          <w:p w:rsidR="00587B1E" w:rsidRDefault="00587B1E" w:rsidP="004E4BA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7B1E" w:rsidRPr="00FD6706" w:rsidTr="00587B1E">
        <w:tc>
          <w:tcPr>
            <w:tcW w:w="8914" w:type="dxa"/>
          </w:tcPr>
          <w:p w:rsidR="00587B1E" w:rsidRDefault="00587B1E" w:rsidP="004E4B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Тесто</w:t>
            </w:r>
            <w:r w:rsidR="002336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1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вязкая масса различной густоты, получаемая из муки, смешанной с жидкостью  </w:t>
            </w:r>
          </w:p>
          <w:p w:rsidR="00587B1E" w:rsidRPr="003115B5" w:rsidRDefault="00587B1E" w:rsidP="004E4B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теста готовят различные изделия.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№4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3115B5" w:rsidRDefault="00587B1E" w:rsidP="004E4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Вам представлена таблица « Классификация изделий из тес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та»   - рассмотрим таблицу    (</w:t>
            </w: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дать распечатанную</w:t>
            </w:r>
            <w:proofErr w:type="gramStart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теперь поговорим подробнее о каждом виде:</w:t>
            </w:r>
          </w:p>
          <w:p w:rsidR="00587B1E" w:rsidRPr="003115B5" w:rsidRDefault="00587B1E" w:rsidP="004E4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№5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3115B5" w:rsidRDefault="00587B1E" w:rsidP="004E4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- итак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1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Мучные изделия вареные</w:t>
            </w: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 ним относятся  всеми нами любимые вареники, пельмени, лапша домашняя, клецки, галушки. Изготовляют эти изделия в основном из пресного теста. Затем отваривают. Начинкой может служить?  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№6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3115B5" w:rsidRDefault="00587B1E" w:rsidP="004E4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Ответы учеников.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?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3115B5" w:rsidRDefault="00587B1E" w:rsidP="004E4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Мучные блюда жареные</w:t>
            </w: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Конечно нам они знакомы</w:t>
            </w:r>
            <w:proofErr w:type="gramStart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 блины, блинчики, оладьи. Эти бл</w:t>
            </w:r>
            <w:r w:rsidR="00E40A43">
              <w:rPr>
                <w:rFonts w:ascii="Times New Roman" w:eastAsia="Calibri" w:hAnsi="Times New Roman" w:cs="Times New Roman"/>
                <w:sz w:val="24"/>
                <w:szCs w:val="24"/>
              </w:rPr>
              <w:t>юда можно готовить  из пресного</w:t>
            </w: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сдобного и дрожжевого теста.  Поделитесь </w:t>
            </w:r>
            <w:proofErr w:type="gramStart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ребята</w:t>
            </w:r>
            <w:proofErr w:type="gramEnd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чем вы любите кушать эти блюда?   Слайд №7</w:t>
            </w:r>
          </w:p>
        </w:tc>
        <w:tc>
          <w:tcPr>
            <w:tcW w:w="1418" w:type="dxa"/>
          </w:tcPr>
          <w:p w:rsidR="00587B1E" w:rsidRPr="005C34B7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C34B7">
              <w:rPr>
                <w:rFonts w:ascii="Times New Roman" w:eastAsia="Calibri" w:hAnsi="Times New Roman" w:cs="Times New Roman"/>
              </w:rPr>
              <w:t>№7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3115B5" w:rsidRDefault="00587B1E" w:rsidP="004E4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Ответы учеников.</w:t>
            </w:r>
          </w:p>
        </w:tc>
        <w:tc>
          <w:tcPr>
            <w:tcW w:w="1418" w:type="dxa"/>
          </w:tcPr>
          <w:p w:rsidR="00587B1E" w:rsidRPr="005C34B7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87B1E" w:rsidRPr="00FD6706" w:rsidTr="00587B1E">
        <w:tc>
          <w:tcPr>
            <w:tcW w:w="8914" w:type="dxa"/>
          </w:tcPr>
          <w:p w:rsidR="00587B1E" w:rsidRPr="003115B5" w:rsidRDefault="00587B1E" w:rsidP="004E4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Мучные изделия</w:t>
            </w:r>
          </w:p>
          <w:p w:rsidR="00587B1E" w:rsidRPr="003115B5" w:rsidRDefault="00587B1E" w:rsidP="004E4B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Это большой </w:t>
            </w:r>
            <w:r w:rsidRPr="005C34B7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3115B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изделий из теста. В него входят: пирожки, пироги, </w:t>
            </w:r>
            <w:proofErr w:type="spellStart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курники</w:t>
            </w:r>
            <w:proofErr w:type="spellEnd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, чебуреки, кулебяки, ватрушки. Эти изделия можно приготовить из пресного, дрожж</w:t>
            </w:r>
            <w:r w:rsidR="002336A3">
              <w:rPr>
                <w:rFonts w:ascii="Times New Roman" w:eastAsia="Calibri" w:hAnsi="Times New Roman" w:cs="Times New Roman"/>
                <w:sz w:val="24"/>
                <w:szCs w:val="24"/>
              </w:rPr>
              <w:t>евого, сдобного, слоеного теста</w:t>
            </w: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33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Огромным количеством разнообразных начинок мясных, рыбных, овощных, ягодных, фруктовых.  </w:t>
            </w:r>
          </w:p>
        </w:tc>
        <w:tc>
          <w:tcPr>
            <w:tcW w:w="1418" w:type="dxa"/>
          </w:tcPr>
          <w:p w:rsidR="00587B1E" w:rsidRPr="005C34B7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C34B7">
              <w:rPr>
                <w:rFonts w:ascii="Times New Roman" w:eastAsia="Calibri" w:hAnsi="Times New Roman" w:cs="Times New Roman"/>
              </w:rPr>
              <w:t>№8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3115B5" w:rsidRDefault="00587B1E" w:rsidP="004E4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Изделия из хлеба</w:t>
            </w: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ним относятся гренки, </w:t>
            </w:r>
            <w:proofErr w:type="spellStart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крутоны</w:t>
            </w:r>
            <w:proofErr w:type="spellEnd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тосты. </w:t>
            </w:r>
          </w:p>
          <w:p w:rsidR="00587B1E" w:rsidRPr="003115B5" w:rsidRDefault="00587B1E" w:rsidP="004E4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7B1E" w:rsidRPr="005C34B7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C34B7">
              <w:rPr>
                <w:rFonts w:ascii="Times New Roman" w:eastAsia="Calibri" w:hAnsi="Times New Roman" w:cs="Times New Roman"/>
              </w:rPr>
              <w:t>№9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3115B5" w:rsidRDefault="00587B1E" w:rsidP="004E4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1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Крутоны</w:t>
            </w:r>
            <w:proofErr w:type="spellEnd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эт</w:t>
            </w:r>
            <w:proofErr w:type="gramEnd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блюдо наподобие гренок, подсушенный хлеб с легкой хрустящей структурой. В идеале готовятся из специального хлеба. Часто </w:t>
            </w:r>
            <w:proofErr w:type="spellStart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крутоны</w:t>
            </w:r>
            <w:proofErr w:type="spellEnd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ароматизируются – добавляются ароматы и вкусы пиццы, чеснока, бекона, томатов, трав. Используются как в качестве добавки к супам или же для приготовления салатов, например таких, как салат Цезарь.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№9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3115B5" w:rsidRDefault="00587B1E" w:rsidP="004E4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5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Полуфабрикаты для блюд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это </w:t>
            </w:r>
            <w:proofErr w:type="spellStart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волованы</w:t>
            </w:r>
            <w:proofErr w:type="spellEnd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тарталетки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профитроли </w:t>
            </w:r>
          </w:p>
          <w:p w:rsidR="00587B1E" w:rsidRPr="003115B5" w:rsidRDefault="00587B1E" w:rsidP="004E4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Тартале́тка</w:t>
            </w:r>
            <w:proofErr w:type="spellEnd"/>
            <w:proofErr w:type="gramEnd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(фр. </w:t>
            </w:r>
            <w:proofErr w:type="spellStart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Tartelette</w:t>
            </w:r>
            <w:proofErr w:type="spellEnd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уменьш. от </w:t>
            </w:r>
            <w:proofErr w:type="spellStart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Tarte</w:t>
            </w:r>
            <w:proofErr w:type="spellEnd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) — небольшая  корзинка из пресного теста, используемая для оформления различных закусок — мясных, рыбных и овощных салатов, икры</w:t>
            </w:r>
          </w:p>
          <w:p w:rsidR="00587B1E" w:rsidRPr="003115B5" w:rsidRDefault="00587B1E" w:rsidP="004E4B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Волова́н</w:t>
            </w:r>
            <w:proofErr w:type="spellEnd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(фр. </w:t>
            </w:r>
            <w:proofErr w:type="spellStart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vol-au-vent</w:t>
            </w:r>
            <w:proofErr w:type="spellEnd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«полет на ветру») — пикантная закуска французского происхождения, небольшого размера выпечка из слоёного теста в форме башенки с начинкой из мясного, рыбного или грибного рагу. </w:t>
            </w:r>
            <w:proofErr w:type="spellStart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>Волованом</w:t>
            </w:r>
            <w:proofErr w:type="spellEnd"/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также называют само изделие из слоёного теста без начинки.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№10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3115B5" w:rsidRDefault="00587B1E" w:rsidP="004E4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 и закончим мы самым сладким и вкусным это </w:t>
            </w:r>
            <w:r w:rsidRPr="005C3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кондитерские</w:t>
            </w:r>
            <w:r w:rsidRPr="00311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C34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изделия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в этот раздел входят печенье, пирожное, торты, пряники. Готовят эти изделия их пресного сдобного, песочного, </w:t>
            </w:r>
            <w:r w:rsidR="002336A3">
              <w:rPr>
                <w:rFonts w:ascii="Times New Roman" w:eastAsia="Calibri" w:hAnsi="Times New Roman" w:cs="Times New Roman"/>
                <w:sz w:val="24"/>
                <w:szCs w:val="24"/>
              </w:rPr>
              <w:t>пряничного, слоеного, заварного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бисквитного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белково-воздущного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теста.  Рассказать о начинках и отдело</w:t>
            </w:r>
            <w:r w:rsidR="002336A3">
              <w:rPr>
                <w:rFonts w:ascii="Times New Roman" w:eastAsia="Calibri" w:hAnsi="Times New Roman" w:cs="Times New Roman"/>
                <w:sz w:val="24"/>
                <w:szCs w:val="24"/>
              </w:rPr>
              <w:t>чных полуфабрикатах используемых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этих изделиях я хочу предложить ученице 10 «а»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Абжемиливой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Анастасии. Настя увлечена таким видом кулинарного искусства как   выпечкой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оче</w:t>
            </w:r>
            <w:r w:rsidR="002336A3">
              <w:rPr>
                <w:rFonts w:ascii="Times New Roman" w:eastAsia="Calibri" w:hAnsi="Times New Roman" w:cs="Times New Roman"/>
                <w:sz w:val="24"/>
                <w:szCs w:val="24"/>
              </w:rPr>
              <w:t>нь много</w:t>
            </w:r>
            <w:proofErr w:type="gramEnd"/>
            <w:r w:rsidR="00233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знает, а главное умеет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№11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Сообщение Насти.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461B3">
              <w:rPr>
                <w:rFonts w:ascii="Times New Roman" w:eastAsia="Calibri" w:hAnsi="Times New Roman" w:cs="Times New Roman"/>
                <w:color w:val="17365D" w:themeColor="text2" w:themeShade="BF"/>
              </w:rPr>
              <w:t>№12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Default="00587B1E" w:rsidP="004E4BAD">
            <w:pPr>
              <w:jc w:val="both"/>
              <w:rPr>
                <w:rFonts w:ascii="Times New Roman" w:eastAsia="Calibri" w:hAnsi="Times New Roman" w:cs="Times New Roman"/>
                <w:color w:val="17365D" w:themeColor="text2" w:themeShade="BF"/>
              </w:rPr>
            </w:pPr>
            <w:r>
              <w:rPr>
                <w:rFonts w:ascii="Times New Roman" w:eastAsia="Calibri" w:hAnsi="Times New Roman" w:cs="Times New Roman"/>
              </w:rPr>
              <w:t xml:space="preserve">Вы решили порадовать своих близких кулинарными и ли кондитерскими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изысками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и полакомится</w:t>
            </w:r>
            <w:r w:rsidR="002336A3">
              <w:rPr>
                <w:rFonts w:ascii="Times New Roman" w:eastAsia="Calibri" w:hAnsi="Times New Roman" w:cs="Times New Roman"/>
              </w:rPr>
              <w:t xml:space="preserve"> сами?  Я вам советую начать с и</w:t>
            </w:r>
            <w:r>
              <w:rPr>
                <w:rFonts w:ascii="Times New Roman" w:eastAsia="Calibri" w:hAnsi="Times New Roman" w:cs="Times New Roman"/>
              </w:rPr>
              <w:t xml:space="preserve">зучения видов теста. Вам представлена таблица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8461B3">
              <w:rPr>
                <w:rFonts w:ascii="Times New Roman" w:eastAsia="Calibri" w:hAnsi="Times New Roman" w:cs="Times New Roman"/>
                <w:color w:val="17365D" w:themeColor="text2" w:themeShade="BF"/>
              </w:rPr>
              <w:t xml:space="preserve">классификация) </w:t>
            </w:r>
            <w:r w:rsidRPr="008461B3">
              <w:rPr>
                <w:rFonts w:ascii="Times New Roman" w:eastAsia="Calibri" w:hAnsi="Times New Roman" w:cs="Times New Roman"/>
              </w:rPr>
              <w:t>« Виды теста</w:t>
            </w:r>
            <w:r>
              <w:rPr>
                <w:rFonts w:ascii="Times New Roman" w:eastAsia="Calibri" w:hAnsi="Times New Roman" w:cs="Times New Roman"/>
                <w:color w:val="17365D" w:themeColor="text2" w:themeShade="BF"/>
              </w:rPr>
              <w:t>»</w:t>
            </w:r>
          </w:p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 тесто можно распределить на 3 группы: дрожжевое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дрожжевое слоеное и пресное. В свою очередь</w:t>
            </w:r>
            <w:r w:rsidR="002336A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дрожжевое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делится по консистенции на жидкое и густое. </w:t>
            </w:r>
            <w:r w:rsidR="002336A3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Пресное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на мучное и без муки.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87B1E" w:rsidRPr="00FD6706" w:rsidTr="00587B1E">
        <w:tc>
          <w:tcPr>
            <w:tcW w:w="8914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Чтобы разобраться в большом  разнообразии существующих видов теста. Нам необходимо </w:t>
            </w:r>
            <w:r w:rsidRPr="00A107D7">
              <w:rPr>
                <w:rFonts w:ascii="Times New Roman" w:eastAsia="Calibri" w:hAnsi="Times New Roman" w:cs="Times New Roman"/>
              </w:rPr>
              <w:t xml:space="preserve">изучить </w:t>
            </w:r>
            <w:r w:rsidRPr="00D011DB">
              <w:rPr>
                <w:rFonts w:ascii="Times New Roman" w:eastAsia="Calibri" w:hAnsi="Times New Roman" w:cs="Times New Roman"/>
              </w:rPr>
              <w:t>способы ры</w:t>
            </w:r>
            <w:r>
              <w:rPr>
                <w:rFonts w:ascii="Times New Roman" w:eastAsia="Calibri" w:hAnsi="Times New Roman" w:cs="Times New Roman"/>
              </w:rPr>
              <w:t>хления. Итак</w:t>
            </w:r>
            <w:r w:rsidR="002336A3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их всего три.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№13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FD6706" w:rsidRDefault="002336A3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Эти способы</w:t>
            </w:r>
            <w:r w:rsidR="00587B1E">
              <w:rPr>
                <w:rFonts w:ascii="Times New Roman" w:eastAsia="Calibri" w:hAnsi="Times New Roman" w:cs="Times New Roman"/>
              </w:rPr>
              <w:t>: микробиологический, химический, механический.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№13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FD6706" w:rsidRDefault="00587B1E" w:rsidP="00D011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0FE8">
              <w:rPr>
                <w:rFonts w:ascii="Times New Roman" w:eastAsia="Calibri" w:hAnsi="Times New Roman" w:cs="Times New Roman"/>
                <w:b/>
              </w:rPr>
              <w:t>Микробиологический</w:t>
            </w:r>
            <w:r>
              <w:rPr>
                <w:rFonts w:ascii="Times New Roman" w:eastAsia="Calibri" w:hAnsi="Times New Roman" w:cs="Times New Roman"/>
              </w:rPr>
              <w:t xml:space="preserve">: Для этого способа используют дрожжи.    </w:t>
            </w:r>
            <w:r w:rsidRPr="00D011DB">
              <w:rPr>
                <w:rFonts w:ascii="Times New Roman" w:eastAsia="Calibri" w:hAnsi="Times New Roman" w:cs="Times New Roman"/>
              </w:rPr>
              <w:t>Дрожжи — это одноклеточные микроорганизмы, относящиеся к классу грибов сахаромицетов</w:t>
            </w:r>
            <w:r>
              <w:rPr>
                <w:rFonts w:ascii="Times New Roman" w:eastAsia="Calibri" w:hAnsi="Times New Roman" w:cs="Times New Roman"/>
              </w:rPr>
              <w:t>. Разрыхляющие действие дрожжей основано на том что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процессе жизнедеятельности они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сбраживают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сахар, ( глюкозу, фруктозу) до углекислого газа. И этилового спирта. Углекислый газ выделяющийся  при этом разрыхляет тесто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придавая ему пористую структуру.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№13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852518" w:rsidRDefault="00587B1E" w:rsidP="00852518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0FE8">
              <w:rPr>
                <w:rFonts w:ascii="Times New Roman" w:eastAsia="Calibri" w:hAnsi="Times New Roman" w:cs="Times New Roman"/>
                <w:b/>
              </w:rPr>
              <w:t>Химический</w:t>
            </w:r>
            <w:r>
              <w:rPr>
                <w:rFonts w:ascii="Times New Roman" w:eastAsia="Calibri" w:hAnsi="Times New Roman" w:cs="Times New Roman"/>
                <w:b/>
              </w:rPr>
              <w:t xml:space="preserve">: </w:t>
            </w:r>
            <w:r>
              <w:rPr>
                <w:rFonts w:ascii="Times New Roman" w:eastAsia="Calibri" w:hAnsi="Times New Roman" w:cs="Times New Roman"/>
              </w:rPr>
              <w:t>В большинстве случаев в мучных изделиях находится слишком много жира и сахара. Поэтому при производстве таких изделий используют не дрожжи,</w:t>
            </w:r>
            <w:r w:rsidR="002336A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а химические разрыхлители. Химические разрыхлители это пекарские порошки и сода.</w:t>
            </w:r>
            <w:r w:rsidR="002336A3">
              <w:rPr>
                <w:rFonts w:ascii="Times New Roman" w:eastAsia="Calibri" w:hAnsi="Times New Roman" w:cs="Times New Roman"/>
              </w:rPr>
              <w:t xml:space="preserve"> </w:t>
            </w:r>
            <w:r w:rsidRPr="00852518">
              <w:rPr>
                <w:rFonts w:ascii="Times New Roman" w:eastAsia="Calibri" w:hAnsi="Times New Roman" w:cs="Times New Roman"/>
              </w:rPr>
              <w:t xml:space="preserve">С детства помню, </w:t>
            </w:r>
            <w:r>
              <w:rPr>
                <w:rFonts w:ascii="Times New Roman" w:eastAsia="Calibri" w:hAnsi="Times New Roman" w:cs="Times New Roman"/>
              </w:rPr>
              <w:t>как мама   соду гасила</w:t>
            </w:r>
            <w:r w:rsidRPr="00852518">
              <w:rPr>
                <w:rFonts w:ascii="Times New Roman" w:eastAsia="Calibri" w:hAnsi="Times New Roman" w:cs="Times New Roman"/>
              </w:rPr>
              <w:t xml:space="preserve"> уксусом в ложке. Сейчас мнения очень противоположны относительно того, стоит ли это делать, поскольку химическая реакция происходит в ложке, углекислый газ улетучивается до того, как он разрыхлит тесто. Поэтому рекомендуют добавлять соду к сухим ингредиентам, а к жидким добавить кефир, лимонный или апельсиновый сок, или же добавить соду и лимонную кислоту в муку. </w:t>
            </w:r>
          </w:p>
          <w:p w:rsidR="00587B1E" w:rsidRPr="00BD0FE8" w:rsidRDefault="00587B1E" w:rsidP="00852518">
            <w:pPr>
              <w:jc w:val="both"/>
              <w:rPr>
                <w:rFonts w:ascii="Times New Roman" w:eastAsia="Calibri" w:hAnsi="Times New Roman" w:cs="Times New Roman"/>
              </w:rPr>
            </w:pPr>
            <w:r w:rsidRPr="00852518">
              <w:rPr>
                <w:rFonts w:ascii="Times New Roman" w:eastAsia="Calibri" w:hAnsi="Times New Roman" w:cs="Times New Roman"/>
              </w:rPr>
              <w:t>Обычно состав разрыхлителя следующий: соды, кислота (в отечественных разрыхлителях обычно используется только одна лимонная кислота), мука в пропорциях 5:3:12. В импортных разрыхлителях может быть несколько кислот, из которых одни реагируют уже при комнатной температуре, другие при нагревании.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№13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852518" w:rsidRDefault="00587B1E" w:rsidP="00D011DB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52518">
              <w:rPr>
                <w:rFonts w:ascii="Times New Roman" w:eastAsia="Calibri" w:hAnsi="Times New Roman" w:cs="Times New Roman"/>
                <w:b/>
              </w:rPr>
              <w:t xml:space="preserve">  Механический</w:t>
            </w:r>
            <w:r>
              <w:rPr>
                <w:rFonts w:ascii="Times New Roman" w:eastAsia="Calibri" w:hAnsi="Times New Roman" w:cs="Times New Roman"/>
                <w:b/>
              </w:rPr>
              <w:t xml:space="preserve">: </w:t>
            </w:r>
            <w:r w:rsidRPr="00852518">
              <w:rPr>
                <w:rFonts w:ascii="Times New Roman" w:eastAsia="Calibri" w:hAnsi="Times New Roman" w:cs="Times New Roman"/>
              </w:rPr>
              <w:t>Это процессы замеса и взбивания</w:t>
            </w:r>
            <w:r>
              <w:rPr>
                <w:rFonts w:ascii="Times New Roman" w:eastAsia="Calibri" w:hAnsi="Times New Roman" w:cs="Times New Roman"/>
              </w:rPr>
              <w:t>. Замес теста дает возможность получить хорошо разрыхленное тесто. При взбивании масса насыщается мельчайшими пузырьками воздуха. Таким способом получают бисквитное тесто  для блинчиков. Слоеное.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№13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Default="00587B1E" w:rsidP="00B22BF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А теперь давайте рассмотрим самые распространенные виды теста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И начнем с бисквитного. Чтобы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приготовить бисквитное тесто  вам необходимы</w:t>
            </w:r>
            <w:proofErr w:type="gramEnd"/>
            <w:r w:rsidR="002336A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следующие продукты. </w:t>
            </w:r>
            <w:r>
              <w:rPr>
                <w:rFonts w:ascii="Times New Roman" w:eastAsia="Calibri" w:hAnsi="Times New Roman" w:cs="Times New Roman"/>
              </w:rPr>
              <w:lastRenderedPageBreak/>
              <w:t>4-5 яиц стакан сахара и стакан муки с 2 ложками крахмала. Готовить его очень быстро</w:t>
            </w:r>
            <w:r w:rsidR="002336A3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если у вас под рукой есть кухонный комбайн, ми</w:t>
            </w:r>
            <w:r w:rsidR="002336A3">
              <w:rPr>
                <w:rFonts w:ascii="Times New Roman" w:eastAsia="Calibri" w:hAnsi="Times New Roman" w:cs="Times New Roman"/>
              </w:rPr>
              <w:t>ксер, или блендер. Яйца взбиваю</w:t>
            </w:r>
            <w:r>
              <w:rPr>
                <w:rFonts w:ascii="Times New Roman" w:eastAsia="Calibri" w:hAnsi="Times New Roman" w:cs="Times New Roman"/>
              </w:rPr>
              <w:t>т с сахаром в пышную пену, затем добавляют муку и крахмал.</w:t>
            </w:r>
            <w:r w:rsidR="002336A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Выпекают бисквитное тесто при температуре 200-240гр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кажите ребята кой вид рыхления теста тут применяется? 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№14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Default="00587B1E" w:rsidP="00D011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Ответы учащихся.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87B1E" w:rsidRPr="00FD6706" w:rsidTr="00587B1E">
        <w:tc>
          <w:tcPr>
            <w:tcW w:w="8914" w:type="dxa"/>
          </w:tcPr>
          <w:p w:rsidR="00587B1E" w:rsidRDefault="00587B1E" w:rsidP="00D011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Следующий вид теста  это заварное тесто. Приготовить его тоже можно в домашних условиях. В состав его входит сливочное масло, вода, яйца и мука. В кастрюлю с водой заклады</w:t>
            </w:r>
            <w:r w:rsidR="002336A3">
              <w:rPr>
                <w:rFonts w:ascii="Times New Roman" w:eastAsia="Calibri" w:hAnsi="Times New Roman" w:cs="Times New Roman"/>
              </w:rPr>
              <w:t>вают масло и доводят до кипения</w:t>
            </w:r>
            <w:r>
              <w:rPr>
                <w:rFonts w:ascii="Times New Roman" w:eastAsia="Calibri" w:hAnsi="Times New Roman" w:cs="Times New Roman"/>
              </w:rPr>
              <w:t>, затем добавляют  муку. Поэтому тесто называется заварным. После слегка остужают и  в</w:t>
            </w:r>
            <w:r w:rsidR="002336A3">
              <w:rPr>
                <w:rFonts w:ascii="Times New Roman" w:eastAsia="Calibri" w:hAnsi="Times New Roman" w:cs="Times New Roman"/>
              </w:rPr>
              <w:t>водят яйца</w:t>
            </w:r>
            <w:r>
              <w:rPr>
                <w:rFonts w:ascii="Times New Roman" w:eastAsia="Calibri" w:hAnsi="Times New Roman" w:cs="Times New Roman"/>
              </w:rPr>
              <w:t xml:space="preserve">. Обязательно взбивают миксером. Особенность этого теста в том что при выпекании в изделии образуется полость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</w:rPr>
              <w:t>пустота) которую можно заполнить кремом.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№15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Default="00587B1E" w:rsidP="00D011DB">
            <w:pPr>
              <w:jc w:val="both"/>
              <w:rPr>
                <w:rFonts w:ascii="Times New Roman" w:eastAsia="Calibri" w:hAnsi="Times New Roman" w:cs="Times New Roman"/>
              </w:rPr>
            </w:pPr>
            <w:r w:rsidRPr="00027951">
              <w:rPr>
                <w:rFonts w:ascii="Times New Roman" w:eastAsia="Calibri" w:hAnsi="Times New Roman" w:cs="Times New Roman"/>
                <w:bCs/>
              </w:rPr>
              <w:t xml:space="preserve"> Слоеное тесто можно</w:t>
            </w:r>
            <w:r w:rsidR="002336A3">
              <w:rPr>
                <w:rFonts w:ascii="Times New Roman" w:eastAsia="Calibri" w:hAnsi="Times New Roman" w:cs="Times New Roman"/>
                <w:bCs/>
              </w:rPr>
              <w:t xml:space="preserve"> приготовить в домашних условия</w:t>
            </w:r>
            <w:r w:rsidRPr="00027951">
              <w:rPr>
                <w:rFonts w:ascii="Times New Roman" w:eastAsia="Calibri" w:hAnsi="Times New Roman" w:cs="Times New Roman"/>
                <w:bCs/>
              </w:rPr>
              <w:t>, но приготовление занимает некоторое время. Но если вы решитесь,</w:t>
            </w:r>
            <w:r w:rsidR="002336A3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027951">
              <w:rPr>
                <w:rFonts w:ascii="Times New Roman" w:eastAsia="Calibri" w:hAnsi="Times New Roman" w:cs="Times New Roman"/>
                <w:bCs/>
              </w:rPr>
              <w:t>результат вас очень порадует. Для этого теста нужно смешать холодную воду</w:t>
            </w:r>
            <w:r>
              <w:rPr>
                <w:rFonts w:ascii="Times New Roman" w:eastAsia="Calibri" w:hAnsi="Times New Roman" w:cs="Times New Roman"/>
                <w:bCs/>
              </w:rPr>
              <w:t>,</w:t>
            </w:r>
            <w:r w:rsidR="002336A3">
              <w:rPr>
                <w:rFonts w:ascii="Times New Roman" w:eastAsia="Calibri" w:hAnsi="Times New Roman" w:cs="Times New Roman"/>
                <w:bCs/>
              </w:rPr>
              <w:t xml:space="preserve"> муку, лимонную кислоту, соль. Полученное тесто ра</w:t>
            </w:r>
            <w:r w:rsidRPr="00027951">
              <w:rPr>
                <w:rFonts w:ascii="Times New Roman" w:eastAsia="Calibri" w:hAnsi="Times New Roman" w:cs="Times New Roman"/>
                <w:bCs/>
              </w:rPr>
              <w:t>скатывать  «N» количество раз и при каждой раскатке укладывать тонко нарезанные пластинки сливочного масла. Сколько раз вы раскатаете это тесто</w:t>
            </w:r>
            <w:proofErr w:type="gramStart"/>
            <w:r w:rsidRPr="00027951">
              <w:rPr>
                <w:rFonts w:ascii="Times New Roman" w:eastAsia="Calibri" w:hAnsi="Times New Roman" w:cs="Times New Roman"/>
                <w:bCs/>
              </w:rPr>
              <w:t xml:space="preserve"> .</w:t>
            </w:r>
            <w:proofErr w:type="gramEnd"/>
            <w:r w:rsidRPr="00027951">
              <w:rPr>
                <w:rFonts w:ascii="Times New Roman" w:eastAsia="Calibri" w:hAnsi="Times New Roman" w:cs="Times New Roman"/>
                <w:bCs/>
              </w:rPr>
              <w:t xml:space="preserve">, столько слоев будет в вашем слоеном тесте. </w:t>
            </w:r>
            <w:r w:rsidR="002336A3">
              <w:rPr>
                <w:rFonts w:ascii="Times New Roman" w:eastAsia="Calibri" w:hAnsi="Times New Roman" w:cs="Times New Roman"/>
                <w:bCs/>
              </w:rPr>
              <w:t>Нужно не забывать</w:t>
            </w:r>
            <w:r>
              <w:rPr>
                <w:rFonts w:ascii="Times New Roman" w:eastAsia="Calibri" w:hAnsi="Times New Roman" w:cs="Times New Roman"/>
                <w:bCs/>
              </w:rPr>
              <w:t>, что кроме кондитерских изделий из слоеного теста получаются прекрасные пирожки : с мясом, капустой.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№16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027951" w:rsidRDefault="00587B1E" w:rsidP="005C34B7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27951">
              <w:rPr>
                <w:rFonts w:ascii="Times New Roman" w:eastAsia="Calibri" w:hAnsi="Times New Roman" w:cs="Times New Roman"/>
                <w:bCs/>
              </w:rPr>
              <w:t xml:space="preserve">На первый взгляд дрожжевое тесто готовить сложно. Но поняв несколько правил и </w:t>
            </w:r>
            <w:r w:rsidR="002336A3" w:rsidRPr="00027951">
              <w:rPr>
                <w:rFonts w:ascii="Times New Roman" w:eastAsia="Calibri" w:hAnsi="Times New Roman" w:cs="Times New Roman"/>
                <w:bCs/>
              </w:rPr>
              <w:t>попробовав</w:t>
            </w:r>
            <w:r w:rsidRPr="00027951">
              <w:rPr>
                <w:rFonts w:ascii="Times New Roman" w:eastAsia="Calibri" w:hAnsi="Times New Roman" w:cs="Times New Roman"/>
                <w:bCs/>
              </w:rPr>
              <w:t xml:space="preserve"> несколько раз</w:t>
            </w:r>
            <w:proofErr w:type="gramStart"/>
            <w:r w:rsidRPr="00027951">
              <w:rPr>
                <w:rFonts w:ascii="Times New Roman" w:eastAsia="Calibri" w:hAnsi="Times New Roman" w:cs="Times New Roman"/>
                <w:bCs/>
              </w:rPr>
              <w:t xml:space="preserve"> ,</w:t>
            </w:r>
            <w:proofErr w:type="gramEnd"/>
            <w:r w:rsidRPr="00027951">
              <w:rPr>
                <w:rFonts w:ascii="Times New Roman" w:eastAsia="Calibri" w:hAnsi="Times New Roman" w:cs="Times New Roman"/>
                <w:bCs/>
              </w:rPr>
              <w:t xml:space="preserve"> вы поймете что это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027951">
              <w:rPr>
                <w:rFonts w:ascii="Times New Roman" w:eastAsia="Calibri" w:hAnsi="Times New Roman" w:cs="Times New Roman"/>
                <w:bCs/>
              </w:rPr>
              <w:t>несложно 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№17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027951" w:rsidRDefault="00587B1E" w:rsidP="002336A3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27951">
              <w:rPr>
                <w:rFonts w:ascii="Times New Roman" w:eastAsia="Calibri" w:hAnsi="Times New Roman" w:cs="Times New Roman"/>
                <w:bCs/>
              </w:rPr>
              <w:t>Вам понадобится: дрожжи, сахар, соль, сливочное масло</w:t>
            </w:r>
            <w:proofErr w:type="gramStart"/>
            <w:r w:rsidRPr="00027951">
              <w:rPr>
                <w:rFonts w:ascii="Times New Roman" w:eastAsia="Calibri" w:hAnsi="Times New Roman" w:cs="Times New Roman"/>
                <w:bCs/>
              </w:rPr>
              <w:t xml:space="preserve"> ,</w:t>
            </w:r>
            <w:proofErr w:type="gramEnd"/>
            <w:r w:rsidRPr="00027951">
              <w:rPr>
                <w:rFonts w:ascii="Times New Roman" w:eastAsia="Calibri" w:hAnsi="Times New Roman" w:cs="Times New Roman"/>
                <w:bCs/>
              </w:rPr>
              <w:t xml:space="preserve"> яичный порошок, теплая вода и сухое молоко. И мука. Смешать все продукты с половиной нормы муки. Дать постоять 20 мин.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027951">
              <w:rPr>
                <w:rFonts w:ascii="Times New Roman" w:eastAsia="Calibri" w:hAnsi="Times New Roman" w:cs="Times New Roman"/>
                <w:bCs/>
              </w:rPr>
              <w:t>добавить муку до густоты и замесить те</w:t>
            </w:r>
            <w:r w:rsidR="002336A3">
              <w:rPr>
                <w:rFonts w:ascii="Times New Roman" w:eastAsia="Calibri" w:hAnsi="Times New Roman" w:cs="Times New Roman"/>
                <w:bCs/>
              </w:rPr>
              <w:t xml:space="preserve">сто. Сформировать шарики и поставить их на </w:t>
            </w:r>
            <w:proofErr w:type="spellStart"/>
            <w:r w:rsidR="002336A3">
              <w:rPr>
                <w:rFonts w:ascii="Times New Roman" w:eastAsia="Calibri" w:hAnsi="Times New Roman" w:cs="Times New Roman"/>
                <w:bCs/>
              </w:rPr>
              <w:t>ра</w:t>
            </w:r>
            <w:r w:rsidRPr="00027951">
              <w:rPr>
                <w:rFonts w:ascii="Times New Roman" w:eastAsia="Calibri" w:hAnsi="Times New Roman" w:cs="Times New Roman"/>
                <w:bCs/>
              </w:rPr>
              <w:t>с</w:t>
            </w:r>
            <w:r w:rsidR="002336A3">
              <w:rPr>
                <w:rFonts w:ascii="Times New Roman" w:eastAsia="Calibri" w:hAnsi="Times New Roman" w:cs="Times New Roman"/>
                <w:bCs/>
              </w:rPr>
              <w:t>с</w:t>
            </w:r>
            <w:r w:rsidRPr="00027951">
              <w:rPr>
                <w:rFonts w:ascii="Times New Roman" w:eastAsia="Calibri" w:hAnsi="Times New Roman" w:cs="Times New Roman"/>
                <w:bCs/>
              </w:rPr>
              <w:t>тойку</w:t>
            </w:r>
            <w:proofErr w:type="spellEnd"/>
            <w:r w:rsidRPr="00027951">
              <w:rPr>
                <w:rFonts w:ascii="Times New Roman" w:eastAsia="Calibri" w:hAnsi="Times New Roman" w:cs="Times New Roman"/>
                <w:bCs/>
              </w:rPr>
              <w:t xml:space="preserve">. После сформировать изделие и дать еще </w:t>
            </w:r>
            <w:proofErr w:type="spellStart"/>
            <w:r w:rsidRPr="00027951">
              <w:rPr>
                <w:rFonts w:ascii="Times New Roman" w:eastAsia="Calibri" w:hAnsi="Times New Roman" w:cs="Times New Roman"/>
                <w:bCs/>
              </w:rPr>
              <w:t>расстоят</w:t>
            </w:r>
            <w:r w:rsidR="002336A3">
              <w:rPr>
                <w:rFonts w:ascii="Times New Roman" w:eastAsia="Calibri" w:hAnsi="Times New Roman" w:cs="Times New Roman"/>
                <w:bCs/>
              </w:rPr>
              <w:t>ь</w:t>
            </w:r>
            <w:r w:rsidRPr="00027951">
              <w:rPr>
                <w:rFonts w:ascii="Times New Roman" w:eastAsia="Calibri" w:hAnsi="Times New Roman" w:cs="Times New Roman"/>
                <w:bCs/>
              </w:rPr>
              <w:t>ся</w:t>
            </w:r>
            <w:proofErr w:type="spellEnd"/>
            <w:r w:rsidRPr="00027951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587B1E" w:rsidRDefault="00587B1E" w:rsidP="007A0B6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027951">
              <w:rPr>
                <w:rFonts w:ascii="Times New Roman" w:eastAsia="Calibri" w:hAnsi="Times New Roman" w:cs="Times New Roman"/>
                <w:bCs/>
              </w:rPr>
              <w:t>Расстоик</w:t>
            </w:r>
            <w:proofErr w:type="gramStart"/>
            <w:r w:rsidRPr="00027951">
              <w:rPr>
                <w:rFonts w:ascii="Times New Roman" w:eastAsia="Calibri" w:hAnsi="Times New Roman" w:cs="Times New Roman"/>
                <w:bCs/>
              </w:rPr>
              <w:t>а</w:t>
            </w:r>
            <w:proofErr w:type="spellEnd"/>
            <w:r w:rsidRPr="00027951">
              <w:rPr>
                <w:rFonts w:ascii="Times New Roman" w:eastAsia="Calibri" w:hAnsi="Times New Roman" w:cs="Times New Roman"/>
                <w:bCs/>
              </w:rPr>
              <w:t>-</w:t>
            </w:r>
            <w:proofErr w:type="gramEnd"/>
            <w:r w:rsidRPr="00027951">
              <w:rPr>
                <w:rFonts w:ascii="Times New Roman" w:eastAsia="Calibri" w:hAnsi="Times New Roman" w:cs="Times New Roman"/>
                <w:bCs/>
              </w:rPr>
              <w:t xml:space="preserve"> это период времени выдерживания заготовки перед выпечкой.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№18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027951" w:rsidRDefault="00587B1E" w:rsidP="007A0B6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27951">
              <w:rPr>
                <w:rFonts w:ascii="Times New Roman" w:eastAsia="Calibri" w:hAnsi="Times New Roman" w:cs="Times New Roman"/>
                <w:bCs/>
              </w:rPr>
              <w:t>Хо</w:t>
            </w:r>
            <w:r>
              <w:rPr>
                <w:rFonts w:ascii="Times New Roman" w:eastAsia="Calibri" w:hAnsi="Times New Roman" w:cs="Times New Roman"/>
                <w:bCs/>
              </w:rPr>
              <w:t>ч</w:t>
            </w:r>
            <w:r w:rsidRPr="00027951">
              <w:rPr>
                <w:rFonts w:ascii="Times New Roman" w:eastAsia="Calibri" w:hAnsi="Times New Roman" w:cs="Times New Roman"/>
                <w:bCs/>
              </w:rPr>
              <w:t>у вас познакомить с р</w:t>
            </w:r>
            <w:r>
              <w:rPr>
                <w:rFonts w:ascii="Times New Roman" w:eastAsia="Calibri" w:hAnsi="Times New Roman" w:cs="Times New Roman"/>
                <w:bCs/>
              </w:rPr>
              <w:t>ецептом розового теста. Интерес</w:t>
            </w:r>
            <w:r w:rsidRPr="00027951">
              <w:rPr>
                <w:rFonts w:ascii="Times New Roman" w:eastAsia="Calibri" w:hAnsi="Times New Roman" w:cs="Times New Roman"/>
                <w:bCs/>
              </w:rPr>
              <w:t>н</w:t>
            </w:r>
            <w:r w:rsidR="002336A3">
              <w:rPr>
                <w:rFonts w:ascii="Times New Roman" w:eastAsia="Calibri" w:hAnsi="Times New Roman" w:cs="Times New Roman"/>
                <w:bCs/>
              </w:rPr>
              <w:t xml:space="preserve">о оно </w:t>
            </w:r>
            <w:proofErr w:type="gramStart"/>
            <w:r w:rsidR="002336A3">
              <w:rPr>
                <w:rFonts w:ascii="Times New Roman" w:eastAsia="Calibri" w:hAnsi="Times New Roman" w:cs="Times New Roman"/>
                <w:bCs/>
              </w:rPr>
              <w:t>тем</w:t>
            </w:r>
            <w:proofErr w:type="gramEnd"/>
            <w:r w:rsidR="002336A3">
              <w:rPr>
                <w:rFonts w:ascii="Times New Roman" w:eastAsia="Calibri" w:hAnsi="Times New Roman" w:cs="Times New Roman"/>
                <w:bCs/>
              </w:rPr>
              <w:t xml:space="preserve"> что имеет </w:t>
            </w:r>
            <w:proofErr w:type="spellStart"/>
            <w:r w:rsidR="002336A3">
              <w:rPr>
                <w:rFonts w:ascii="Times New Roman" w:eastAsia="Calibri" w:hAnsi="Times New Roman" w:cs="Times New Roman"/>
                <w:bCs/>
              </w:rPr>
              <w:t>розовый</w:t>
            </w:r>
            <w:proofErr w:type="spellEnd"/>
            <w:r w:rsidR="002336A3">
              <w:rPr>
                <w:rFonts w:ascii="Times New Roman" w:eastAsia="Calibri" w:hAnsi="Times New Roman" w:cs="Times New Roman"/>
                <w:bCs/>
              </w:rPr>
              <w:t xml:space="preserve"> цвет</w:t>
            </w:r>
            <w:r w:rsidRPr="00027951">
              <w:rPr>
                <w:rFonts w:ascii="Times New Roman" w:eastAsia="Calibri" w:hAnsi="Times New Roman" w:cs="Times New Roman"/>
                <w:bCs/>
              </w:rPr>
              <w:t>, а состав входит сок свеклы. Использовать можно как дополнение к обычному тесту и отдельно.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№19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027951" w:rsidRDefault="00587B1E" w:rsidP="007A0B6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27951">
              <w:rPr>
                <w:rFonts w:ascii="Times New Roman" w:eastAsia="Calibri" w:hAnsi="Times New Roman" w:cs="Times New Roman"/>
                <w:bCs/>
              </w:rPr>
              <w:t>Практикум « Формирование булочек из дрожжевого теста»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№20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027951" w:rsidRDefault="00587B1E" w:rsidP="007A0B6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27951">
              <w:rPr>
                <w:rFonts w:ascii="Times New Roman" w:eastAsia="Calibri" w:hAnsi="Times New Roman" w:cs="Times New Roman"/>
                <w:bCs/>
              </w:rPr>
              <w:t>Булочка « Лебедь»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№21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027951" w:rsidRDefault="00587B1E" w:rsidP="007A0B6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27951">
              <w:rPr>
                <w:rFonts w:ascii="Times New Roman" w:eastAsia="Calibri" w:hAnsi="Times New Roman" w:cs="Times New Roman"/>
                <w:bCs/>
              </w:rPr>
              <w:t>Булочка « Грибок»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№21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027951" w:rsidRDefault="00587B1E" w:rsidP="007A0B6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27951">
              <w:rPr>
                <w:rFonts w:ascii="Times New Roman" w:eastAsia="Calibri" w:hAnsi="Times New Roman" w:cs="Times New Roman"/>
                <w:bCs/>
              </w:rPr>
              <w:t>Булочка « Поросенок»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№22</w:t>
            </w:r>
          </w:p>
        </w:tc>
      </w:tr>
      <w:tr w:rsidR="00587B1E" w:rsidRPr="00FD6706" w:rsidTr="00587B1E">
        <w:tc>
          <w:tcPr>
            <w:tcW w:w="8914" w:type="dxa"/>
          </w:tcPr>
          <w:p w:rsidR="00587B1E" w:rsidRPr="00027951" w:rsidRDefault="00587B1E" w:rsidP="00027951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27951">
              <w:rPr>
                <w:rFonts w:ascii="Times New Roman" w:eastAsia="Calibri" w:hAnsi="Times New Roman" w:cs="Times New Roman"/>
                <w:bCs/>
              </w:rPr>
              <w:t>Наше занятие подошло к концу</w:t>
            </w:r>
            <w:r>
              <w:rPr>
                <w:rFonts w:ascii="Times New Roman" w:eastAsia="Calibri" w:hAnsi="Times New Roman" w:cs="Times New Roman"/>
                <w:bCs/>
              </w:rPr>
              <w:t>. Надеюсь маленькие секреты</w:t>
            </w:r>
            <w:proofErr w:type="gramStart"/>
            <w:r>
              <w:rPr>
                <w:rFonts w:ascii="Times New Roman" w:eastAsia="Calibri" w:hAnsi="Times New Roman" w:cs="Times New Roman"/>
                <w:bCs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>которыми я с вами сегодня поделилась</w:t>
            </w:r>
            <w:r w:rsidR="002336A3">
              <w:rPr>
                <w:rFonts w:ascii="Times New Roman" w:eastAsia="Calibri" w:hAnsi="Times New Roman" w:cs="Times New Roman"/>
                <w:bCs/>
              </w:rPr>
              <w:t>,</w:t>
            </w:r>
            <w:r>
              <w:rPr>
                <w:rFonts w:ascii="Times New Roman" w:eastAsia="Calibri" w:hAnsi="Times New Roman" w:cs="Times New Roman"/>
                <w:bCs/>
              </w:rPr>
              <w:t xml:space="preserve"> пригодятся в вашей ж</w:t>
            </w:r>
            <w:r w:rsidR="002336A3">
              <w:rPr>
                <w:rFonts w:ascii="Times New Roman" w:eastAsia="Calibri" w:hAnsi="Times New Roman" w:cs="Times New Roman"/>
                <w:bCs/>
              </w:rPr>
              <w:t>изни. На память о нашей встрече</w:t>
            </w:r>
            <w:r>
              <w:rPr>
                <w:rFonts w:ascii="Times New Roman" w:eastAsia="Calibri" w:hAnsi="Times New Roman" w:cs="Times New Roman"/>
                <w:bCs/>
              </w:rPr>
              <w:t xml:space="preserve">, я хочу презентовать вам брошюру  </w:t>
            </w:r>
            <w:r w:rsidRPr="00027951">
              <w:rPr>
                <w:rFonts w:ascii="Times New Roman" w:eastAsia="Calibri" w:hAnsi="Times New Roman" w:cs="Times New Roman"/>
                <w:bCs/>
              </w:rPr>
              <w:t>« Формирование булочек из дрожжевого теста»</w:t>
            </w:r>
            <w:r>
              <w:rPr>
                <w:rFonts w:ascii="Times New Roman" w:eastAsia="Calibri" w:hAnsi="Times New Roman" w:cs="Times New Roman"/>
                <w:bCs/>
              </w:rPr>
              <w:t xml:space="preserve"> с описанием поэтапного приготовления булочек.</w:t>
            </w:r>
          </w:p>
        </w:tc>
        <w:tc>
          <w:tcPr>
            <w:tcW w:w="1418" w:type="dxa"/>
          </w:tcPr>
          <w:p w:rsidR="00587B1E" w:rsidRPr="00FD6706" w:rsidRDefault="00587B1E" w:rsidP="004E4BA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№23</w:t>
            </w:r>
          </w:p>
        </w:tc>
      </w:tr>
    </w:tbl>
    <w:p w:rsidR="002912DB" w:rsidRDefault="002912DB" w:rsidP="008D73AA">
      <w:pPr>
        <w:jc w:val="both"/>
        <w:rPr>
          <w:rFonts w:ascii="Times New Roman" w:eastAsia="Calibri" w:hAnsi="Times New Roman" w:cs="Times New Roman"/>
        </w:rPr>
      </w:pPr>
    </w:p>
    <w:p w:rsidR="008D73AA" w:rsidRPr="00FA2061" w:rsidRDefault="008D73AA" w:rsidP="008D73AA">
      <w:pPr>
        <w:jc w:val="both"/>
        <w:rPr>
          <w:rFonts w:ascii="Times New Roman" w:eastAsia="Calibri" w:hAnsi="Times New Roman" w:cs="Times New Roman"/>
        </w:rPr>
      </w:pPr>
    </w:p>
    <w:p w:rsidR="00FA2061" w:rsidRPr="00255513" w:rsidRDefault="00FA2061" w:rsidP="00255513">
      <w:pPr>
        <w:rPr>
          <w:rFonts w:ascii="Times New Roman" w:eastAsia="Calibri" w:hAnsi="Times New Roman" w:cs="Times New Roman"/>
        </w:rPr>
      </w:pPr>
    </w:p>
    <w:p w:rsidR="008345A0" w:rsidRDefault="008345A0"/>
    <w:p w:rsidR="00D04031" w:rsidRDefault="00D04031"/>
    <w:sectPr w:rsidR="00D04031" w:rsidSect="00FB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2B3B"/>
    <w:multiLevelType w:val="hybridMultilevel"/>
    <w:tmpl w:val="558C5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36E98"/>
    <w:multiLevelType w:val="hybridMultilevel"/>
    <w:tmpl w:val="2F146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2274B"/>
    <w:multiLevelType w:val="hybridMultilevel"/>
    <w:tmpl w:val="20B62C0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064D6A"/>
    <w:multiLevelType w:val="hybridMultilevel"/>
    <w:tmpl w:val="5CBE3A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D7176"/>
    <w:multiLevelType w:val="hybridMultilevel"/>
    <w:tmpl w:val="1FCEA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C5831"/>
    <w:multiLevelType w:val="hybridMultilevel"/>
    <w:tmpl w:val="36606272"/>
    <w:lvl w:ilvl="0" w:tplc="0419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>
    <w:nsid w:val="5DD20FAF"/>
    <w:multiLevelType w:val="hybridMultilevel"/>
    <w:tmpl w:val="054A231E"/>
    <w:lvl w:ilvl="0" w:tplc="B962726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0B5911"/>
    <w:multiLevelType w:val="hybridMultilevel"/>
    <w:tmpl w:val="7314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7029B"/>
    <w:multiLevelType w:val="hybridMultilevel"/>
    <w:tmpl w:val="62AA7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B1091"/>
    <w:multiLevelType w:val="hybridMultilevel"/>
    <w:tmpl w:val="CF965CDC"/>
    <w:lvl w:ilvl="0" w:tplc="FFC4AF3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047"/>
    <w:rsid w:val="00027951"/>
    <w:rsid w:val="001E3CFC"/>
    <w:rsid w:val="001F7AAB"/>
    <w:rsid w:val="002336A3"/>
    <w:rsid w:val="00255513"/>
    <w:rsid w:val="002773CA"/>
    <w:rsid w:val="002912DB"/>
    <w:rsid w:val="002C6EA6"/>
    <w:rsid w:val="003115B5"/>
    <w:rsid w:val="004A69BE"/>
    <w:rsid w:val="004B2F23"/>
    <w:rsid w:val="004E641C"/>
    <w:rsid w:val="00587B1E"/>
    <w:rsid w:val="005C34B7"/>
    <w:rsid w:val="00626018"/>
    <w:rsid w:val="0064480B"/>
    <w:rsid w:val="00701F78"/>
    <w:rsid w:val="0076471A"/>
    <w:rsid w:val="007718CB"/>
    <w:rsid w:val="007A0B62"/>
    <w:rsid w:val="008345A0"/>
    <w:rsid w:val="008461B3"/>
    <w:rsid w:val="00852518"/>
    <w:rsid w:val="0089031F"/>
    <w:rsid w:val="008C3CDE"/>
    <w:rsid w:val="008D73AA"/>
    <w:rsid w:val="00962906"/>
    <w:rsid w:val="00A107D7"/>
    <w:rsid w:val="00B22BF5"/>
    <w:rsid w:val="00BD0FE8"/>
    <w:rsid w:val="00BE4AFA"/>
    <w:rsid w:val="00D011DB"/>
    <w:rsid w:val="00D04031"/>
    <w:rsid w:val="00D556F1"/>
    <w:rsid w:val="00D85047"/>
    <w:rsid w:val="00DF4FAC"/>
    <w:rsid w:val="00E40A43"/>
    <w:rsid w:val="00E808A9"/>
    <w:rsid w:val="00FA2061"/>
    <w:rsid w:val="00FB5DEF"/>
    <w:rsid w:val="00FD6706"/>
    <w:rsid w:val="00FF6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CFC"/>
    <w:pPr>
      <w:ind w:left="720"/>
      <w:contextualSpacing/>
    </w:pPr>
  </w:style>
  <w:style w:type="table" w:styleId="a4">
    <w:name w:val="Table Grid"/>
    <w:basedOn w:val="a1"/>
    <w:uiPriority w:val="59"/>
    <w:rsid w:val="00FD6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A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CFC"/>
    <w:pPr>
      <w:ind w:left="720"/>
      <w:contextualSpacing/>
    </w:pPr>
  </w:style>
  <w:style w:type="table" w:styleId="a4">
    <w:name w:val="Table Grid"/>
    <w:basedOn w:val="a1"/>
    <w:uiPriority w:val="59"/>
    <w:rsid w:val="00FD6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Лёха</dc:creator>
  <cp:lastModifiedBy>Ирина</cp:lastModifiedBy>
  <cp:revision>8</cp:revision>
  <dcterms:created xsi:type="dcterms:W3CDTF">2014-03-24T11:36:00Z</dcterms:created>
  <dcterms:modified xsi:type="dcterms:W3CDTF">2015-09-26T10:29:00Z</dcterms:modified>
</cp:coreProperties>
</file>